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5153" w14:textId="6EB3EF21" w:rsidR="00DB0839" w:rsidRPr="00AA7469" w:rsidRDefault="00B14904" w:rsidP="004F6B78">
      <w:pPr>
        <w:spacing w:line="360" w:lineRule="auto"/>
        <w:rPr>
          <w:b/>
          <w:bCs/>
          <w:sz w:val="32"/>
          <w:szCs w:val="32"/>
        </w:rPr>
      </w:pPr>
      <w:r w:rsidRPr="00AA7469">
        <w:rPr>
          <w:b/>
          <w:bCs/>
          <w:sz w:val="32"/>
          <w:szCs w:val="32"/>
        </w:rPr>
        <w:t>TETA – system finansowo-księgowy</w:t>
      </w:r>
    </w:p>
    <w:p w14:paraId="4084843E" w14:textId="4864C0D8" w:rsidR="00B14904" w:rsidRPr="004F6B78" w:rsidRDefault="00B14904" w:rsidP="001C7E31">
      <w:pPr>
        <w:spacing w:line="360" w:lineRule="auto"/>
        <w:ind w:firstLine="708"/>
        <w:jc w:val="both"/>
        <w:rPr>
          <w:sz w:val="24"/>
          <w:szCs w:val="24"/>
        </w:rPr>
      </w:pPr>
      <w:r w:rsidRPr="004F6B78">
        <w:rPr>
          <w:sz w:val="24"/>
          <w:szCs w:val="24"/>
        </w:rPr>
        <w:t xml:space="preserve">System finansowo-księgowy TETA działa jako jedna instancja i wszystkie jednostki </w:t>
      </w:r>
      <w:r w:rsidR="00EB15E0">
        <w:rPr>
          <w:sz w:val="24"/>
          <w:szCs w:val="24"/>
        </w:rPr>
        <w:t xml:space="preserve">administracyjne </w:t>
      </w:r>
      <w:r w:rsidR="001C7E31">
        <w:rPr>
          <w:sz w:val="24"/>
          <w:szCs w:val="24"/>
        </w:rPr>
        <w:t>U</w:t>
      </w:r>
      <w:r w:rsidRPr="004F6B78">
        <w:rPr>
          <w:sz w:val="24"/>
          <w:szCs w:val="24"/>
        </w:rPr>
        <w:t>niwersytetu mają do niego dostęp.</w:t>
      </w:r>
    </w:p>
    <w:p w14:paraId="391BB02B" w14:textId="290DE487" w:rsidR="00986A9D" w:rsidRDefault="00B14904" w:rsidP="00986A9D">
      <w:pPr>
        <w:spacing w:line="360" w:lineRule="auto"/>
        <w:ind w:firstLine="708"/>
        <w:jc w:val="both"/>
        <w:rPr>
          <w:sz w:val="24"/>
          <w:szCs w:val="24"/>
        </w:rPr>
      </w:pPr>
      <w:r w:rsidRPr="004F6B78">
        <w:rPr>
          <w:sz w:val="24"/>
          <w:szCs w:val="24"/>
        </w:rPr>
        <w:t xml:space="preserve">Do systemu mają dostęp przede wszystkim pracownicy administracyjni zajmujący się rozliczeniem faktur, </w:t>
      </w:r>
      <w:r w:rsidR="004F6B78" w:rsidRPr="004F6B78">
        <w:rPr>
          <w:sz w:val="24"/>
          <w:szCs w:val="24"/>
        </w:rPr>
        <w:t>delegacji, projekt</w:t>
      </w:r>
      <w:r w:rsidR="004F6B78">
        <w:rPr>
          <w:sz w:val="24"/>
          <w:szCs w:val="24"/>
        </w:rPr>
        <w:t>ów, ewidencją środków trwałych.</w:t>
      </w:r>
      <w:r w:rsidR="00986A9D">
        <w:rPr>
          <w:sz w:val="24"/>
          <w:szCs w:val="24"/>
        </w:rPr>
        <w:t xml:space="preserve"> Do systemu można zalogować się poprzez zdalny pulpit lub stronę internetową w przypadku obsługi delegacji. </w:t>
      </w:r>
      <w:r w:rsidR="001E6CC0">
        <w:rPr>
          <w:sz w:val="24"/>
          <w:szCs w:val="24"/>
        </w:rPr>
        <w:t>Z </w:t>
      </w:r>
      <w:r w:rsidR="001E6CC0">
        <w:rPr>
          <w:sz w:val="24"/>
          <w:szCs w:val="24"/>
        </w:rPr>
        <w:t>wnioskiem</w:t>
      </w:r>
      <w:r w:rsidR="001E6CC0">
        <w:rPr>
          <w:sz w:val="24"/>
          <w:szCs w:val="24"/>
        </w:rPr>
        <w:t xml:space="preserve"> o</w:t>
      </w:r>
      <w:r w:rsidR="00986A9D">
        <w:rPr>
          <w:sz w:val="24"/>
          <w:szCs w:val="24"/>
        </w:rPr>
        <w:t xml:space="preserve"> dostęp do systemu TETA dla danego pracownika występuje jego przełożony</w:t>
      </w:r>
      <w:r w:rsidR="001E6CC0">
        <w:rPr>
          <w:sz w:val="24"/>
          <w:szCs w:val="24"/>
        </w:rPr>
        <w:t xml:space="preserve"> </w:t>
      </w:r>
      <w:r w:rsidR="005616CC">
        <w:rPr>
          <w:sz w:val="24"/>
          <w:szCs w:val="24"/>
        </w:rPr>
        <w:t>ustalając</w:t>
      </w:r>
      <w:r w:rsidR="001E6CC0">
        <w:rPr>
          <w:sz w:val="24"/>
          <w:szCs w:val="24"/>
        </w:rPr>
        <w:t xml:space="preserve"> zakres dostępu</w:t>
      </w:r>
      <w:r w:rsidR="0049740A">
        <w:rPr>
          <w:sz w:val="24"/>
          <w:szCs w:val="24"/>
        </w:rPr>
        <w:t xml:space="preserve"> </w:t>
      </w:r>
      <w:r w:rsidR="005616CC">
        <w:rPr>
          <w:sz w:val="24"/>
          <w:szCs w:val="24"/>
        </w:rPr>
        <w:t>poprzez wybór odpowiednich profili w systemie.</w:t>
      </w:r>
    </w:p>
    <w:p w14:paraId="3866F103" w14:textId="6AB11164" w:rsidR="001E6CC0" w:rsidRPr="001E6CC0" w:rsidRDefault="001E6CC0" w:rsidP="001E6CC0">
      <w:pPr>
        <w:spacing w:line="360" w:lineRule="auto"/>
        <w:jc w:val="both"/>
        <w:rPr>
          <w:b/>
          <w:bCs/>
          <w:sz w:val="24"/>
          <w:szCs w:val="24"/>
        </w:rPr>
      </w:pPr>
      <w:r w:rsidRPr="001E6CC0">
        <w:rPr>
          <w:b/>
          <w:bCs/>
          <w:sz w:val="24"/>
          <w:szCs w:val="24"/>
        </w:rPr>
        <w:t>Logowanie do TETY</w:t>
      </w:r>
    </w:p>
    <w:p w14:paraId="64CD9C99" w14:textId="35C85F80" w:rsidR="00986A9D" w:rsidRDefault="005616CC" w:rsidP="007978D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E6CC0">
        <w:rPr>
          <w:sz w:val="24"/>
          <w:szCs w:val="24"/>
        </w:rPr>
        <w:t xml:space="preserve">by zalogować się do TETY najpierw należy uruchomić zdalny pulpit. </w:t>
      </w:r>
      <w:r w:rsidR="007F25ED">
        <w:rPr>
          <w:sz w:val="24"/>
          <w:szCs w:val="24"/>
        </w:rPr>
        <w:t xml:space="preserve">W zakresie uruchomienia, konfiguracji zdalnego pulpitu </w:t>
      </w:r>
      <w:r w:rsidR="0049740A">
        <w:rPr>
          <w:sz w:val="24"/>
          <w:szCs w:val="24"/>
        </w:rPr>
        <w:t>należy kontaktować się z</w:t>
      </w:r>
      <w:r w:rsidR="007F25ED">
        <w:rPr>
          <w:sz w:val="24"/>
          <w:szCs w:val="24"/>
        </w:rPr>
        <w:t xml:space="preserve"> lokalny</w:t>
      </w:r>
      <w:r w:rsidR="0049740A">
        <w:rPr>
          <w:sz w:val="24"/>
          <w:szCs w:val="24"/>
        </w:rPr>
        <w:t>m</w:t>
      </w:r>
      <w:r w:rsidR="007F25ED">
        <w:rPr>
          <w:sz w:val="24"/>
          <w:szCs w:val="24"/>
        </w:rPr>
        <w:t xml:space="preserve"> administrator</w:t>
      </w:r>
      <w:r w:rsidR="0049740A">
        <w:rPr>
          <w:sz w:val="24"/>
          <w:szCs w:val="24"/>
        </w:rPr>
        <w:t>em</w:t>
      </w:r>
      <w:r w:rsidR="007F25ED">
        <w:rPr>
          <w:sz w:val="24"/>
          <w:szCs w:val="24"/>
        </w:rPr>
        <w:t xml:space="preserve">. </w:t>
      </w:r>
      <w:r w:rsidR="00141E38">
        <w:rPr>
          <w:sz w:val="24"/>
          <w:szCs w:val="24"/>
        </w:rPr>
        <w:t>Przykładowe ikony na ekranie</w:t>
      </w:r>
      <w:r w:rsidR="007B46EA">
        <w:rPr>
          <w:sz w:val="24"/>
          <w:szCs w:val="24"/>
        </w:rPr>
        <w:t xml:space="preserve"> pokazano</w:t>
      </w:r>
      <w:r w:rsidR="00141E38">
        <w:rPr>
          <w:sz w:val="24"/>
          <w:szCs w:val="24"/>
        </w:rPr>
        <w:t xml:space="preserve"> na poniższym obrazku. Należy zwrócić uwagę, że rozróżniamy system produkcyjny (ZSI ERP </w:t>
      </w:r>
      <w:proofErr w:type="spellStart"/>
      <w:r w:rsidR="00141E38">
        <w:rPr>
          <w:sz w:val="24"/>
          <w:szCs w:val="24"/>
        </w:rPr>
        <w:t>Prod</w:t>
      </w:r>
      <w:proofErr w:type="spellEnd"/>
      <w:r w:rsidR="00141E38">
        <w:rPr>
          <w:sz w:val="24"/>
          <w:szCs w:val="24"/>
        </w:rPr>
        <w:t xml:space="preserve">) i testowy (ZSI ERP Test). </w:t>
      </w:r>
      <w:r w:rsidR="00EB15E0">
        <w:rPr>
          <w:sz w:val="24"/>
          <w:szCs w:val="24"/>
        </w:rPr>
        <w:t>System testowy pracownik może używać do przetestowania, ćwiczenia wykonywania operacji w systemie</w:t>
      </w:r>
      <w:r w:rsidR="0049740A">
        <w:rPr>
          <w:sz w:val="24"/>
          <w:szCs w:val="24"/>
        </w:rPr>
        <w:t xml:space="preserve"> TETA</w:t>
      </w:r>
      <w:r w:rsidR="00EB15E0">
        <w:rPr>
          <w:sz w:val="24"/>
          <w:szCs w:val="24"/>
        </w:rPr>
        <w:t>. Dane w systemie testowym są z systemu produkcyjnego z dnia poprzedniego.</w:t>
      </w:r>
    </w:p>
    <w:p w14:paraId="6A3ECA21" w14:textId="1663F3F1" w:rsidR="00141E38" w:rsidRDefault="00141E38" w:rsidP="005616CC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39225D1" wp14:editId="621BB140">
            <wp:extent cx="2343270" cy="19813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270" cy="198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08ED9" w14:textId="737B3AE2" w:rsidR="0049740A" w:rsidRDefault="00141E38" w:rsidP="00141E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uruchomieniu </w:t>
      </w:r>
      <w:r w:rsidR="0049740A">
        <w:rPr>
          <w:sz w:val="24"/>
          <w:szCs w:val="24"/>
        </w:rPr>
        <w:t>ikony zdalnego pulpitu (</w:t>
      </w:r>
      <w:r w:rsidR="0049740A" w:rsidRPr="00F63921">
        <w:rPr>
          <w:b/>
          <w:bCs/>
          <w:sz w:val="24"/>
          <w:szCs w:val="24"/>
        </w:rPr>
        <w:t xml:space="preserve">ZSI ERP </w:t>
      </w:r>
      <w:proofErr w:type="spellStart"/>
      <w:r w:rsidR="0049740A" w:rsidRPr="00F63921">
        <w:rPr>
          <w:b/>
          <w:bCs/>
          <w:sz w:val="24"/>
          <w:szCs w:val="24"/>
        </w:rPr>
        <w:t>Prod</w:t>
      </w:r>
      <w:proofErr w:type="spellEnd"/>
      <w:r w:rsidR="00131EA3">
        <w:rPr>
          <w:sz w:val="24"/>
          <w:szCs w:val="24"/>
        </w:rPr>
        <w:t xml:space="preserve"> lub</w:t>
      </w:r>
      <w:r w:rsidR="0049740A">
        <w:rPr>
          <w:sz w:val="24"/>
          <w:szCs w:val="24"/>
        </w:rPr>
        <w:t xml:space="preserve"> </w:t>
      </w:r>
      <w:r w:rsidR="0049740A" w:rsidRPr="00F63921">
        <w:rPr>
          <w:b/>
          <w:bCs/>
          <w:sz w:val="24"/>
          <w:szCs w:val="24"/>
        </w:rPr>
        <w:t>ZSI ERP Test</w:t>
      </w:r>
      <w:r w:rsidR="0049740A">
        <w:rPr>
          <w:sz w:val="24"/>
          <w:szCs w:val="24"/>
        </w:rPr>
        <w:t>) powinien pokazać się ekran do logowania.</w:t>
      </w:r>
    </w:p>
    <w:p w14:paraId="10EE124F" w14:textId="135F57A5" w:rsidR="0049740A" w:rsidRDefault="0049740A" w:rsidP="005616CC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BB20844" wp14:editId="522B6D80">
            <wp:extent cx="3097623" cy="135255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556" cy="135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E120F" w14:textId="333A2A71" w:rsidR="00131EA3" w:rsidRDefault="00131EA3" w:rsidP="00141E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loginu używamy pierwszej litery imienia i nazwisko (np. Andrzej Kowalski </w:t>
      </w:r>
      <w:r w:rsidR="00F63921">
        <w:rPr>
          <w:sz w:val="24"/>
          <w:szCs w:val="24"/>
        </w:rPr>
        <w:t>=&gt;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akowalski</w:t>
      </w:r>
      <w:proofErr w:type="spellEnd"/>
      <w:r>
        <w:rPr>
          <w:sz w:val="24"/>
          <w:szCs w:val="24"/>
        </w:rPr>
        <w:t>)</w:t>
      </w:r>
      <w:r w:rsidR="007B46EA">
        <w:rPr>
          <w:sz w:val="24"/>
          <w:szCs w:val="24"/>
        </w:rPr>
        <w:t>.</w:t>
      </w:r>
      <w:r w:rsidR="008B3841">
        <w:rPr>
          <w:sz w:val="24"/>
          <w:szCs w:val="24"/>
        </w:rPr>
        <w:t xml:space="preserve"> </w:t>
      </w:r>
      <w:r w:rsidR="008B3841" w:rsidRPr="008B3841">
        <w:rPr>
          <w:b/>
          <w:bCs/>
          <w:sz w:val="24"/>
          <w:szCs w:val="24"/>
        </w:rPr>
        <w:t xml:space="preserve">Uwaga: w przypadku konfliktu, czasami w loginie mogą wystąpić cyfry np. akowalski7 </w:t>
      </w:r>
      <w:r w:rsidR="007B46EA" w:rsidRPr="008B3841">
        <w:rPr>
          <w:b/>
          <w:bCs/>
          <w:sz w:val="24"/>
          <w:szCs w:val="24"/>
        </w:rPr>
        <w:t xml:space="preserve"> </w:t>
      </w:r>
      <w:r w:rsidR="007B46EA">
        <w:rPr>
          <w:sz w:val="24"/>
          <w:szCs w:val="24"/>
        </w:rPr>
        <w:t>Używamy tego samego hasła, jak do poczty pracowniczej.</w:t>
      </w:r>
    </w:p>
    <w:p w14:paraId="6A836E45" w14:textId="0FD3DDDC" w:rsidR="00141E38" w:rsidRDefault="00131EA3" w:rsidP="00141E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141E38">
        <w:rPr>
          <w:sz w:val="24"/>
          <w:szCs w:val="24"/>
        </w:rPr>
        <w:t xml:space="preserve"> zalogowaniu </w:t>
      </w:r>
      <w:r w:rsidR="00EB15E0">
        <w:rPr>
          <w:sz w:val="24"/>
          <w:szCs w:val="24"/>
        </w:rPr>
        <w:t xml:space="preserve">się na </w:t>
      </w:r>
      <w:r w:rsidR="00141E38">
        <w:rPr>
          <w:sz w:val="24"/>
          <w:szCs w:val="24"/>
        </w:rPr>
        <w:t>zdaln</w:t>
      </w:r>
      <w:r w:rsidR="00EB15E0">
        <w:rPr>
          <w:sz w:val="24"/>
          <w:szCs w:val="24"/>
        </w:rPr>
        <w:t>y</w:t>
      </w:r>
      <w:r w:rsidR="00141E38">
        <w:rPr>
          <w:sz w:val="24"/>
          <w:szCs w:val="24"/>
        </w:rPr>
        <w:t xml:space="preserve"> pulpit pojawią się</w:t>
      </w:r>
      <w:r w:rsidR="001841EC">
        <w:rPr>
          <w:sz w:val="24"/>
          <w:szCs w:val="24"/>
        </w:rPr>
        <w:t xml:space="preserve"> m.in.</w:t>
      </w:r>
      <w:r w:rsidR="00141E38">
        <w:rPr>
          <w:sz w:val="24"/>
          <w:szCs w:val="24"/>
        </w:rPr>
        <w:t xml:space="preserve"> ikony</w:t>
      </w:r>
      <w:r w:rsidR="001841EC">
        <w:rPr>
          <w:sz w:val="24"/>
          <w:szCs w:val="24"/>
        </w:rPr>
        <w:t xml:space="preserve"> systemu TETA z informacją, że jesteśmy na Windows Server 2012.</w:t>
      </w:r>
    </w:p>
    <w:p w14:paraId="05A0E38B" w14:textId="7DCF8518" w:rsidR="00A457E7" w:rsidRDefault="00A457E7" w:rsidP="005616CC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31EBDF" wp14:editId="0871BC60">
            <wp:extent cx="3746693" cy="1701887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693" cy="170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68A3" w14:textId="31E84D06" w:rsidR="00466629" w:rsidRPr="00A5254F" w:rsidRDefault="00466629" w:rsidP="001E6CC0">
      <w:pPr>
        <w:spacing w:line="360" w:lineRule="auto"/>
        <w:jc w:val="both"/>
        <w:rPr>
          <w:b/>
          <w:bCs/>
          <w:sz w:val="32"/>
          <w:szCs w:val="32"/>
        </w:rPr>
      </w:pPr>
      <w:r w:rsidRPr="00A5254F">
        <w:rPr>
          <w:b/>
          <w:bCs/>
          <w:sz w:val="32"/>
          <w:szCs w:val="32"/>
        </w:rPr>
        <w:t>Praca w aplikacji systemu TETA</w:t>
      </w:r>
    </w:p>
    <w:p w14:paraId="3AD9743D" w14:textId="0FCC2BF8" w:rsidR="00A457E7" w:rsidRDefault="00466629" w:rsidP="001E6C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Klikamy </w:t>
      </w:r>
      <w:r w:rsidR="001841EC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ikonę </w:t>
      </w:r>
      <w:r w:rsidR="00A457E7" w:rsidRPr="00466629">
        <w:rPr>
          <w:b/>
          <w:bCs/>
          <w:sz w:val="24"/>
          <w:szCs w:val="24"/>
        </w:rPr>
        <w:t>Teta Aplikacja</w:t>
      </w:r>
      <w:r w:rsidRPr="00466629">
        <w:rPr>
          <w:b/>
          <w:bCs/>
          <w:sz w:val="24"/>
          <w:szCs w:val="24"/>
        </w:rPr>
        <w:t>…</w:t>
      </w:r>
      <w:r w:rsidR="00A457E7">
        <w:rPr>
          <w:sz w:val="24"/>
          <w:szCs w:val="24"/>
        </w:rPr>
        <w:t xml:space="preserve"> </w:t>
      </w:r>
      <w:r w:rsidR="001841EC">
        <w:rPr>
          <w:sz w:val="24"/>
          <w:szCs w:val="24"/>
        </w:rPr>
        <w:t>i uruchamia się okno logowania</w:t>
      </w:r>
      <w:r w:rsidR="001B5A29">
        <w:rPr>
          <w:sz w:val="24"/>
          <w:szCs w:val="24"/>
        </w:rPr>
        <w:t>, które przy pierwszym uruchomieniu ma puste pola.</w:t>
      </w:r>
    </w:p>
    <w:p w14:paraId="4E3CED6E" w14:textId="52EB3587" w:rsidR="007B46EA" w:rsidRDefault="00E52387" w:rsidP="00E5238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715330" wp14:editId="68950699">
            <wp:extent cx="4076910" cy="2565532"/>
            <wp:effectExtent l="0" t="0" r="0" b="6350"/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910" cy="256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81F59" w14:textId="24B79872" w:rsidR="007B46EA" w:rsidRDefault="007B46EA" w:rsidP="001E6C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Wybieramy „Logowanie domenowe” i dane użytkownika zostają </w:t>
      </w:r>
      <w:r w:rsidR="00C241D0">
        <w:rPr>
          <w:sz w:val="24"/>
          <w:szCs w:val="24"/>
        </w:rPr>
        <w:t>automatycznie uzupełnione</w:t>
      </w:r>
      <w:r>
        <w:rPr>
          <w:sz w:val="24"/>
          <w:szCs w:val="24"/>
        </w:rPr>
        <w:t>. Następnie wybieramy „Profil / Rola” poprzez naciśnięcie ikony</w:t>
      </w:r>
      <w:r w:rsidR="00E52387">
        <w:rPr>
          <w:noProof/>
          <w:sz w:val="24"/>
          <w:szCs w:val="24"/>
        </w:rPr>
        <w:drawing>
          <wp:inline distT="0" distB="0" distL="0" distR="0" wp14:anchorId="04BB2346" wp14:editId="22D279BC">
            <wp:extent cx="205384" cy="219075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0" cy="22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1D0">
        <w:rPr>
          <w:sz w:val="24"/>
          <w:szCs w:val="24"/>
        </w:rPr>
        <w:t>, która otwiera listę do wyboru. Wybieramy odpowiedni profil, w którym chcemy pracować.</w:t>
      </w:r>
      <w:r w:rsidR="009E38BE">
        <w:rPr>
          <w:sz w:val="24"/>
          <w:szCs w:val="24"/>
        </w:rPr>
        <w:t xml:space="preserve"> </w:t>
      </w:r>
      <w:r w:rsidR="009E38BE" w:rsidRPr="001657DB">
        <w:rPr>
          <w:b/>
          <w:bCs/>
          <w:sz w:val="24"/>
          <w:szCs w:val="24"/>
        </w:rPr>
        <w:t>Przy pierwszym logowaniu</w:t>
      </w:r>
      <w:r w:rsidR="009E38BE">
        <w:rPr>
          <w:sz w:val="24"/>
          <w:szCs w:val="24"/>
        </w:rPr>
        <w:t xml:space="preserve"> naciskamy klawisz </w:t>
      </w:r>
      <w:r w:rsidR="009E38BE">
        <w:rPr>
          <w:noProof/>
          <w:sz w:val="24"/>
          <w:szCs w:val="24"/>
        </w:rPr>
        <w:drawing>
          <wp:inline distT="0" distB="0" distL="0" distR="0" wp14:anchorId="70E1635A" wp14:editId="46F36856">
            <wp:extent cx="666784" cy="24766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84" cy="2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8BE">
        <w:rPr>
          <w:sz w:val="24"/>
          <w:szCs w:val="24"/>
        </w:rPr>
        <w:t xml:space="preserve"> aby wyświetlić wszystkie opcje logowania.</w:t>
      </w:r>
    </w:p>
    <w:p w14:paraId="7E5960E4" w14:textId="5570E7D2" w:rsidR="00012D08" w:rsidRDefault="00012D08" w:rsidP="00012D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Ustalamy następujące parametry:</w:t>
      </w:r>
    </w:p>
    <w:p w14:paraId="45E710E0" w14:textId="5C5AD0F7" w:rsidR="00012D08" w:rsidRDefault="00012D08" w:rsidP="00012D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Serwer aplikacyjny:  </w:t>
      </w:r>
      <w:proofErr w:type="spellStart"/>
      <w:r w:rsidRPr="001657DB">
        <w:rPr>
          <w:b/>
          <w:bCs/>
          <w:sz w:val="24"/>
          <w:szCs w:val="24"/>
        </w:rPr>
        <w:t>localhost</w:t>
      </w:r>
      <w:proofErr w:type="spellEnd"/>
      <w:r w:rsidR="00091F82">
        <w:rPr>
          <w:b/>
          <w:bCs/>
          <w:sz w:val="24"/>
          <w:szCs w:val="24"/>
        </w:rPr>
        <w:t xml:space="preserve">       </w:t>
      </w:r>
      <w:r w:rsidR="00091F82" w:rsidRPr="00091F82">
        <w:rPr>
          <w:sz w:val="24"/>
          <w:szCs w:val="24"/>
        </w:rPr>
        <w:t>(wpisujemy)</w:t>
      </w:r>
    </w:p>
    <w:p w14:paraId="4C7F3991" w14:textId="3CC05E6A" w:rsidR="00012D08" w:rsidRDefault="00012D08" w:rsidP="00012D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Serwer bazy danych:  </w:t>
      </w:r>
      <w:r w:rsidRPr="001657DB">
        <w:rPr>
          <w:b/>
          <w:bCs/>
          <w:sz w:val="24"/>
          <w:szCs w:val="24"/>
        </w:rPr>
        <w:t>teta</w:t>
      </w:r>
      <w:r>
        <w:rPr>
          <w:sz w:val="24"/>
          <w:szCs w:val="24"/>
        </w:rPr>
        <w:t xml:space="preserve">     (wybieramy z listy</w:t>
      </w:r>
      <w:r w:rsidR="000E13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E1399">
        <w:rPr>
          <w:sz w:val="24"/>
          <w:szCs w:val="24"/>
        </w:rPr>
        <w:t>D</w:t>
      </w:r>
      <w:r>
        <w:rPr>
          <w:sz w:val="24"/>
          <w:szCs w:val="24"/>
        </w:rPr>
        <w:t xml:space="preserve">la serwera testowego wybieramy </w:t>
      </w:r>
      <w:proofErr w:type="spellStart"/>
      <w:r w:rsidRPr="001657DB">
        <w:rPr>
          <w:b/>
          <w:bCs/>
          <w:sz w:val="24"/>
          <w:szCs w:val="24"/>
        </w:rPr>
        <w:t>tetatest</w:t>
      </w:r>
      <w:proofErr w:type="spellEnd"/>
      <w:r>
        <w:rPr>
          <w:sz w:val="24"/>
          <w:szCs w:val="24"/>
        </w:rPr>
        <w:t>)</w:t>
      </w:r>
    </w:p>
    <w:p w14:paraId="47D0417F" w14:textId="1B6D8C77" w:rsidR="00012D08" w:rsidRDefault="00012D08" w:rsidP="00012D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Schemat administracyjny: </w:t>
      </w:r>
      <w:r w:rsidRPr="001657DB">
        <w:rPr>
          <w:b/>
          <w:bCs/>
          <w:sz w:val="24"/>
          <w:szCs w:val="24"/>
        </w:rPr>
        <w:t>ZSI_ADMIN</w:t>
      </w:r>
      <w:r w:rsidRPr="00012D08">
        <w:rPr>
          <w:sz w:val="24"/>
          <w:szCs w:val="24"/>
        </w:rPr>
        <w:t xml:space="preserve">    (wybieramy z listy)</w:t>
      </w:r>
    </w:p>
    <w:p w14:paraId="1C3A6AFC" w14:textId="25C90582" w:rsidR="00012D08" w:rsidRDefault="00F67F1B" w:rsidP="00012D08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E3E126" wp14:editId="3B63D12D">
            <wp:simplePos x="0" y="0"/>
            <wp:positionH relativeFrom="margin">
              <wp:posOffset>889635</wp:posOffset>
            </wp:positionH>
            <wp:positionV relativeFrom="paragraph">
              <wp:posOffset>1108075</wp:posOffset>
            </wp:positionV>
            <wp:extent cx="4095961" cy="4115011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961" cy="411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D08">
        <w:rPr>
          <w:sz w:val="24"/>
          <w:szCs w:val="24"/>
        </w:rPr>
        <w:t xml:space="preserve">Na samej górze okna logowania wpisujemy nazwę konfiguracji np. </w:t>
      </w:r>
      <w:r w:rsidR="00012D08" w:rsidRPr="000E1399">
        <w:rPr>
          <w:b/>
          <w:bCs/>
          <w:sz w:val="24"/>
          <w:szCs w:val="24"/>
        </w:rPr>
        <w:t xml:space="preserve">TETA </w:t>
      </w:r>
      <w:proofErr w:type="spellStart"/>
      <w:r w:rsidR="00012D08" w:rsidRPr="000E1399">
        <w:rPr>
          <w:b/>
          <w:bCs/>
          <w:sz w:val="24"/>
          <w:szCs w:val="24"/>
        </w:rPr>
        <w:t>prod</w:t>
      </w:r>
      <w:proofErr w:type="spellEnd"/>
      <w:r w:rsidR="000E1399">
        <w:rPr>
          <w:b/>
          <w:bCs/>
          <w:sz w:val="24"/>
          <w:szCs w:val="24"/>
        </w:rPr>
        <w:t xml:space="preserve"> </w:t>
      </w:r>
      <w:r w:rsidR="000E1399" w:rsidRPr="000E1399">
        <w:rPr>
          <w:sz w:val="24"/>
          <w:szCs w:val="24"/>
        </w:rPr>
        <w:t>i następnie zapisujemy poprzez naciśnięcie</w:t>
      </w:r>
      <w:r w:rsidR="000E1399">
        <w:rPr>
          <w:sz w:val="24"/>
          <w:szCs w:val="24"/>
        </w:rPr>
        <w:t xml:space="preserve"> ikonki</w:t>
      </w:r>
      <w:r w:rsidR="000E1399" w:rsidRPr="000E1399">
        <w:rPr>
          <w:sz w:val="24"/>
          <w:szCs w:val="24"/>
        </w:rPr>
        <w:t xml:space="preserve"> dyskietki</w:t>
      </w:r>
      <w:r w:rsidR="009F2FC1">
        <w:rPr>
          <w:sz w:val="24"/>
          <w:szCs w:val="24"/>
        </w:rPr>
        <w:t xml:space="preserve">. Po wypełnieniu wszystkich parametrów wybieramy  </w:t>
      </w:r>
      <w:r w:rsidR="00EF6490">
        <w:rPr>
          <w:noProof/>
          <w:sz w:val="24"/>
          <w:szCs w:val="24"/>
        </w:rPr>
        <w:drawing>
          <wp:inline distT="0" distB="0" distL="0" distR="0" wp14:anchorId="52C69343" wp14:editId="6239CC58">
            <wp:extent cx="654084" cy="241312"/>
            <wp:effectExtent l="0" t="0" r="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84" cy="24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BBE3" w14:textId="77777777" w:rsidR="00F67F1B" w:rsidRDefault="00F67F1B" w:rsidP="00012D08">
      <w:pPr>
        <w:spacing w:line="360" w:lineRule="auto"/>
        <w:jc w:val="both"/>
        <w:rPr>
          <w:sz w:val="24"/>
          <w:szCs w:val="24"/>
        </w:rPr>
      </w:pPr>
    </w:p>
    <w:p w14:paraId="3F4D8D17" w14:textId="19B479D5" w:rsidR="00EF6490" w:rsidRDefault="00EF6490" w:rsidP="00012D0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Przy następnym logowaniu wybieramy odpowiednią konfigurację, wcześniej zapisaną i logujemy się do systemu. P</w:t>
      </w:r>
      <w:r w:rsidR="001B5A29">
        <w:rPr>
          <w:sz w:val="24"/>
          <w:szCs w:val="24"/>
        </w:rPr>
        <w:t>rzy prawidłowym</w:t>
      </w:r>
      <w:r>
        <w:rPr>
          <w:sz w:val="24"/>
          <w:szCs w:val="24"/>
        </w:rPr>
        <w:t xml:space="preserve"> logowaniu </w:t>
      </w:r>
      <w:r w:rsidR="009F24FA">
        <w:rPr>
          <w:sz w:val="24"/>
          <w:szCs w:val="24"/>
        </w:rPr>
        <w:t>otrzymujemy do</w:t>
      </w:r>
      <w:r w:rsidR="00A5254F">
        <w:rPr>
          <w:sz w:val="24"/>
          <w:szCs w:val="24"/>
        </w:rPr>
        <w:t>stęp do</w:t>
      </w:r>
      <w:r w:rsidR="009F24FA">
        <w:rPr>
          <w:sz w:val="24"/>
          <w:szCs w:val="24"/>
        </w:rPr>
        <w:t xml:space="preserve"> aplikacji TETA.</w:t>
      </w:r>
    </w:p>
    <w:p w14:paraId="4ACA94FD" w14:textId="4898E85D" w:rsidR="009F24FA" w:rsidRDefault="006C1563" w:rsidP="00012D08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172076" wp14:editId="14C6EF80">
            <wp:extent cx="4940554" cy="2298818"/>
            <wp:effectExtent l="0" t="0" r="0" b="6350"/>
            <wp:docPr id="13" name="Obraz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Obraz zawierający tekst&#10;&#10;Opis wygenerowany automatyczni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554" cy="229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CCF64" w14:textId="541E186D" w:rsidR="00F67F1B" w:rsidRDefault="006C1563" w:rsidP="001E6C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górnej belce aplikacji mamy informacje jaki użytkownik jest zalogowany, do jakiej bazy danych</w:t>
      </w:r>
      <w:r w:rsidR="00BB58E2">
        <w:rPr>
          <w:sz w:val="24"/>
          <w:szCs w:val="24"/>
        </w:rPr>
        <w:t xml:space="preserve"> </w:t>
      </w:r>
      <w:r w:rsidR="00BB58E2" w:rsidRPr="00BB58E2">
        <w:rPr>
          <w:b/>
          <w:bCs/>
          <w:sz w:val="24"/>
          <w:szCs w:val="24"/>
        </w:rPr>
        <w:t>@teta</w:t>
      </w:r>
      <w:r>
        <w:rPr>
          <w:sz w:val="24"/>
          <w:szCs w:val="24"/>
        </w:rPr>
        <w:t xml:space="preserve"> oraz z jakim profilem</w:t>
      </w:r>
      <w:r w:rsidR="00BB58E2">
        <w:rPr>
          <w:sz w:val="24"/>
          <w:szCs w:val="24"/>
        </w:rPr>
        <w:t xml:space="preserve"> </w:t>
      </w:r>
      <w:r w:rsidR="00BB58E2" w:rsidRPr="00BB58E2">
        <w:rPr>
          <w:b/>
          <w:bCs/>
          <w:sz w:val="24"/>
          <w:szCs w:val="24"/>
        </w:rPr>
        <w:t xml:space="preserve"> UWR DELEGACJE /PA_ALL</w:t>
      </w:r>
      <w:r>
        <w:rPr>
          <w:sz w:val="24"/>
          <w:szCs w:val="24"/>
        </w:rPr>
        <w:t>.</w:t>
      </w:r>
    </w:p>
    <w:p w14:paraId="7B3FB17F" w14:textId="230F83C1" w:rsidR="006C1563" w:rsidRDefault="006C1563" w:rsidP="001E6C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zalogowania do bazy testowej</w:t>
      </w:r>
      <w:r w:rsidR="00000A43">
        <w:rPr>
          <w:sz w:val="24"/>
          <w:szCs w:val="24"/>
        </w:rPr>
        <w:t xml:space="preserve"> oprócz informacji o zalogowaniu do bazy</w:t>
      </w:r>
      <w:r w:rsidR="00000A43" w:rsidRPr="00BB58E2">
        <w:rPr>
          <w:b/>
          <w:bCs/>
          <w:sz w:val="24"/>
          <w:szCs w:val="24"/>
        </w:rPr>
        <w:t xml:space="preserve"> @teta</w:t>
      </w:r>
      <w:r w:rsidR="00091F82">
        <w:rPr>
          <w:b/>
          <w:bCs/>
          <w:sz w:val="24"/>
          <w:szCs w:val="24"/>
        </w:rPr>
        <w:t>t</w:t>
      </w:r>
      <w:r w:rsidR="00000A43" w:rsidRPr="00BB58E2">
        <w:rPr>
          <w:b/>
          <w:bCs/>
          <w:sz w:val="24"/>
          <w:szCs w:val="24"/>
        </w:rPr>
        <w:t>est</w:t>
      </w:r>
      <w:r w:rsidR="00BB58E2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00A43">
        <w:rPr>
          <w:sz w:val="24"/>
          <w:szCs w:val="24"/>
        </w:rPr>
        <w:t>belka menu</w:t>
      </w:r>
      <w:r w:rsidR="00BB58E2">
        <w:rPr>
          <w:sz w:val="24"/>
          <w:szCs w:val="24"/>
        </w:rPr>
        <w:t xml:space="preserve"> głównego</w:t>
      </w:r>
      <w:r w:rsidR="00000A43">
        <w:rPr>
          <w:sz w:val="24"/>
          <w:szCs w:val="24"/>
        </w:rPr>
        <w:t xml:space="preserve"> jest podświetlona na czerwono z napisem w tle TEST</w:t>
      </w:r>
    </w:p>
    <w:p w14:paraId="0DAD759E" w14:textId="57EA0120" w:rsidR="00F67F1B" w:rsidRDefault="006C1563" w:rsidP="001E6CC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739FBF2" wp14:editId="460D5AD2">
            <wp:extent cx="4959605" cy="635033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605" cy="6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EDB0D" w14:textId="443CCC7F" w:rsidR="00D24DC5" w:rsidRDefault="00D24DC5" w:rsidP="00D24DC5">
      <w:pPr>
        <w:rPr>
          <w:sz w:val="24"/>
          <w:szCs w:val="24"/>
        </w:rPr>
      </w:pPr>
      <w:r w:rsidRPr="00D24DC5">
        <w:rPr>
          <w:b/>
          <w:bCs/>
          <w:sz w:val="24"/>
          <w:szCs w:val="24"/>
        </w:rPr>
        <w:t>Zamykanie aplikacji TETA</w:t>
      </w:r>
      <w:r>
        <w:rPr>
          <w:sz w:val="24"/>
          <w:szCs w:val="24"/>
        </w:rPr>
        <w:t xml:space="preserve"> odbywa się poprzez zamknięcie okna</w:t>
      </w:r>
      <w:r w:rsidR="001B5A29">
        <w:rPr>
          <w:sz w:val="24"/>
          <w:szCs w:val="24"/>
        </w:rPr>
        <w:t xml:space="preserve"> poprzez ikonkę</w:t>
      </w:r>
      <w:r>
        <w:rPr>
          <w:sz w:val="24"/>
          <w:szCs w:val="24"/>
        </w:rPr>
        <w:t xml:space="preserve"> </w:t>
      </w:r>
      <w:r w:rsidR="001B5A29">
        <w:rPr>
          <w:noProof/>
          <w:sz w:val="24"/>
          <w:szCs w:val="24"/>
        </w:rPr>
        <w:drawing>
          <wp:inline distT="0" distB="0" distL="0" distR="0" wp14:anchorId="2F7B3E28" wp14:editId="2BA52927">
            <wp:extent cx="222261" cy="152408"/>
            <wp:effectExtent l="0" t="0" r="635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61" cy="15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2E10" w14:textId="77777777" w:rsidR="00D24DC5" w:rsidRDefault="00D24DC5" w:rsidP="001E6CC0">
      <w:pPr>
        <w:spacing w:line="360" w:lineRule="auto"/>
        <w:jc w:val="both"/>
        <w:rPr>
          <w:sz w:val="24"/>
          <w:szCs w:val="24"/>
        </w:rPr>
      </w:pPr>
    </w:p>
    <w:p w14:paraId="34A14134" w14:textId="35375B52" w:rsidR="00F67F1B" w:rsidRDefault="00173EBF" w:rsidP="001E6C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Zalecamy ustawienie w parametrach systemowych Nawigatora pakietowego</w:t>
      </w:r>
      <w:r w:rsidR="00F10DE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opcji „</w:t>
      </w:r>
      <w:r w:rsidRPr="00F10DE3">
        <w:rPr>
          <w:b/>
          <w:bCs/>
          <w:sz w:val="24"/>
          <w:szCs w:val="24"/>
        </w:rPr>
        <w:t>Rozwiń tylko jeden element nawigatora</w:t>
      </w:r>
      <w:r>
        <w:rPr>
          <w:sz w:val="24"/>
          <w:szCs w:val="24"/>
        </w:rPr>
        <w:t xml:space="preserve">”. </w:t>
      </w:r>
      <w:r w:rsidR="00F10DE3">
        <w:rPr>
          <w:sz w:val="24"/>
          <w:szCs w:val="24"/>
        </w:rPr>
        <w:t>Szczególnie ułatwia to pracę, gdy</w:t>
      </w:r>
      <w:r w:rsidR="00F10DE3">
        <w:rPr>
          <w:sz w:val="24"/>
          <w:szCs w:val="24"/>
        </w:rPr>
        <w:t xml:space="preserve"> dany profil posiada wiele opcji w menu nawigatora. </w:t>
      </w:r>
      <w:r>
        <w:rPr>
          <w:sz w:val="24"/>
          <w:szCs w:val="24"/>
        </w:rPr>
        <w:t xml:space="preserve">W tym celu należy wybrać w głównym menu Narzędzia </w:t>
      </w:r>
      <w:r w:rsidR="00F10DE3">
        <w:rPr>
          <w:sz w:val="24"/>
          <w:szCs w:val="24"/>
        </w:rPr>
        <w:t>-&gt;</w:t>
      </w:r>
      <w:r>
        <w:rPr>
          <w:sz w:val="24"/>
          <w:szCs w:val="24"/>
        </w:rPr>
        <w:t xml:space="preserve"> Ustawienia. Po otwarciu okna </w:t>
      </w:r>
      <w:r w:rsidR="00F10DE3" w:rsidRPr="00F10DE3">
        <w:rPr>
          <w:b/>
          <w:bCs/>
          <w:sz w:val="24"/>
          <w:szCs w:val="24"/>
        </w:rPr>
        <w:t>U</w:t>
      </w:r>
      <w:r w:rsidRPr="00F10DE3">
        <w:rPr>
          <w:b/>
          <w:bCs/>
          <w:sz w:val="24"/>
          <w:szCs w:val="24"/>
        </w:rPr>
        <w:t>stawienia</w:t>
      </w:r>
      <w:r>
        <w:rPr>
          <w:sz w:val="24"/>
          <w:szCs w:val="24"/>
        </w:rPr>
        <w:t xml:space="preserve"> wybieramy w lewym menu </w:t>
      </w:r>
      <w:r w:rsidRPr="00F10DE3">
        <w:rPr>
          <w:b/>
          <w:bCs/>
          <w:sz w:val="24"/>
          <w:szCs w:val="24"/>
        </w:rPr>
        <w:t>Nawigator pakietowy</w:t>
      </w:r>
      <w:r>
        <w:rPr>
          <w:sz w:val="24"/>
          <w:szCs w:val="24"/>
        </w:rPr>
        <w:t xml:space="preserve"> i ustawiamy odpowiednio „</w:t>
      </w:r>
      <w:r w:rsidR="00F10DE3">
        <w:rPr>
          <w:sz w:val="24"/>
          <w:szCs w:val="24"/>
        </w:rPr>
        <w:t xml:space="preserve">Pojedyncze kliknięcie” oraz „Rozwiń tylko jeden element nawigatora”. </w:t>
      </w:r>
    </w:p>
    <w:p w14:paraId="4CE4260A" w14:textId="37AA366D" w:rsidR="00173EBF" w:rsidRDefault="00173EBF" w:rsidP="001E6CC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7F6C400" wp14:editId="29C7E15F">
            <wp:extent cx="5232669" cy="1727289"/>
            <wp:effectExtent l="0" t="0" r="6350" b="6350"/>
            <wp:docPr id="15" name="Obraz 1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Obraz zawierający tekst&#10;&#10;Opis wygenerowany automatyczni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669" cy="172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589F1" w14:textId="00A31651" w:rsidR="00902F63" w:rsidRDefault="000C0749">
      <w:pPr>
        <w:rPr>
          <w:sz w:val="24"/>
          <w:szCs w:val="24"/>
        </w:rPr>
      </w:pPr>
      <w:r>
        <w:rPr>
          <w:sz w:val="24"/>
          <w:szCs w:val="24"/>
        </w:rPr>
        <w:t xml:space="preserve">Dla osób posiadających kilka profili w systemie TETA, </w:t>
      </w:r>
      <w:r w:rsidR="00902F63">
        <w:rPr>
          <w:sz w:val="24"/>
          <w:szCs w:val="24"/>
        </w:rPr>
        <w:t xml:space="preserve">istnieje możliwość zmiany profilu bez konieczności zamykania aplikacji. W tym celu z górnego menu wybieramy Plik -&gt; Zmień profil i otwiera się okno </w:t>
      </w:r>
      <w:r w:rsidR="00902F63" w:rsidRPr="00902F63">
        <w:rPr>
          <w:b/>
          <w:bCs/>
          <w:sz w:val="24"/>
          <w:szCs w:val="24"/>
        </w:rPr>
        <w:t>Zmiana profilu</w:t>
      </w:r>
    </w:p>
    <w:p w14:paraId="29B8CA81" w14:textId="44A0AA38" w:rsidR="00902F63" w:rsidRDefault="00902F63" w:rsidP="00902F6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AF04E7" wp14:editId="413B5E51">
            <wp:extent cx="2711589" cy="1124008"/>
            <wp:effectExtent l="0" t="0" r="0" b="0"/>
            <wp:docPr id="17" name="Obraz 17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Obraz zawierający stół&#10;&#10;Opis wygenerowany automatyczni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589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2BB6D" w14:textId="77777777" w:rsidR="00D24DC5" w:rsidRDefault="00D24DC5">
      <w:pPr>
        <w:rPr>
          <w:b/>
          <w:bCs/>
          <w:sz w:val="32"/>
          <w:szCs w:val="32"/>
        </w:rPr>
      </w:pPr>
    </w:p>
    <w:p w14:paraId="0E4D1A71" w14:textId="5B773FC1" w:rsidR="00F67F1B" w:rsidRPr="00A5254F" w:rsidRDefault="00F67F1B" w:rsidP="00F67F1B">
      <w:pPr>
        <w:spacing w:line="360" w:lineRule="auto"/>
        <w:jc w:val="both"/>
        <w:rPr>
          <w:b/>
          <w:bCs/>
          <w:sz w:val="32"/>
          <w:szCs w:val="32"/>
        </w:rPr>
      </w:pPr>
      <w:r w:rsidRPr="00A5254F">
        <w:rPr>
          <w:b/>
          <w:bCs/>
          <w:sz w:val="32"/>
          <w:szCs w:val="32"/>
        </w:rPr>
        <w:t>Praca poprzez portal (TETA WEB)</w:t>
      </w:r>
    </w:p>
    <w:p w14:paraId="3EFC1414" w14:textId="77777777" w:rsidR="00F67F1B" w:rsidRDefault="00F67F1B" w:rsidP="00F67F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Ikona </w:t>
      </w:r>
      <w:r w:rsidRPr="00AD673E">
        <w:rPr>
          <w:b/>
          <w:bCs/>
          <w:sz w:val="24"/>
          <w:szCs w:val="24"/>
        </w:rPr>
        <w:t>edok.uwr.edu.pl</w:t>
      </w:r>
      <w:r>
        <w:rPr>
          <w:sz w:val="24"/>
          <w:szCs w:val="24"/>
        </w:rPr>
        <w:t xml:space="preserve"> służy do uruchomienia przeglądarki z odpowiednią stroną TETA WEB. Ikona </w:t>
      </w:r>
      <w:r w:rsidRPr="001841EC">
        <w:rPr>
          <w:b/>
          <w:bCs/>
          <w:sz w:val="24"/>
          <w:szCs w:val="24"/>
        </w:rPr>
        <w:t>test.edok.uwr.edu.pl</w:t>
      </w:r>
      <w:r>
        <w:rPr>
          <w:sz w:val="24"/>
          <w:szCs w:val="24"/>
        </w:rPr>
        <w:t xml:space="preserve"> służy do uruchomienia strony z serwerem testowym </w:t>
      </w:r>
    </w:p>
    <w:p w14:paraId="679B117D" w14:textId="77777777" w:rsidR="00F67F1B" w:rsidRPr="00DB2794" w:rsidRDefault="00F67F1B" w:rsidP="00F67F1B">
      <w:pPr>
        <w:spacing w:line="360" w:lineRule="auto"/>
        <w:jc w:val="both"/>
        <w:rPr>
          <w:b/>
          <w:bCs/>
          <w:sz w:val="24"/>
          <w:szCs w:val="24"/>
        </w:rPr>
      </w:pPr>
      <w:r w:rsidRPr="00DB2794">
        <w:rPr>
          <w:b/>
          <w:bCs/>
          <w:sz w:val="24"/>
          <w:szCs w:val="24"/>
        </w:rPr>
        <w:t xml:space="preserve">Uwaga: obie ikony pojawiają się, bez względu na to, który pulpit uruchomimy </w:t>
      </w:r>
      <w:proofErr w:type="spellStart"/>
      <w:r w:rsidRPr="00DB2794">
        <w:rPr>
          <w:b/>
          <w:bCs/>
          <w:sz w:val="24"/>
          <w:szCs w:val="24"/>
        </w:rPr>
        <w:t>Prod</w:t>
      </w:r>
      <w:proofErr w:type="spellEnd"/>
      <w:r w:rsidRPr="00DB2794">
        <w:rPr>
          <w:b/>
          <w:bCs/>
          <w:sz w:val="24"/>
          <w:szCs w:val="24"/>
        </w:rPr>
        <w:t xml:space="preserve"> czy Test</w:t>
      </w:r>
    </w:p>
    <w:p w14:paraId="42FADA87" w14:textId="77777777" w:rsidR="00F67F1B" w:rsidRDefault="00F67F1B" w:rsidP="00F67F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okienku logowania TETA Web zaznaczamy pole „Logowanie domenowe” i dane użytkownika same uzupełniają się. Następnie w polu „Profil / Rola” wybieramy odpowiedni profil, w którym chcemy pracować. Jeśli posiadamy uprawnienia do kilku profili, to w zależności od wyboru profilu mamy dostęp do innych funkcjonalności systemu.</w:t>
      </w:r>
    </w:p>
    <w:p w14:paraId="2C9E3906" w14:textId="77777777" w:rsidR="00F67F1B" w:rsidRDefault="00F67F1B" w:rsidP="00F67F1B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CFE55B3" wp14:editId="542A888C">
            <wp:extent cx="3168813" cy="231786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813" cy="231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AD794" w14:textId="77777777" w:rsidR="00F67F1B" w:rsidRDefault="00F67F1B" w:rsidP="001E6CC0">
      <w:pPr>
        <w:spacing w:line="360" w:lineRule="auto"/>
        <w:jc w:val="both"/>
        <w:rPr>
          <w:sz w:val="24"/>
          <w:szCs w:val="24"/>
        </w:rPr>
      </w:pPr>
    </w:p>
    <w:p w14:paraId="6F25C3B3" w14:textId="797524F1" w:rsidR="00C241D0" w:rsidRDefault="009F24FA" w:rsidP="001E6C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zalogowaniu możemy korzystać z systemu TETA WEB</w:t>
      </w:r>
    </w:p>
    <w:p w14:paraId="76589C06" w14:textId="77CBCE3D" w:rsidR="009F24FA" w:rsidRDefault="006C1563" w:rsidP="001E6CC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3EB5F7" wp14:editId="5A1E8A1E">
            <wp:extent cx="5588287" cy="4222967"/>
            <wp:effectExtent l="0" t="0" r="0" b="6350"/>
            <wp:docPr id="12" name="Obraz 1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&#10;&#10;Opis wygenerowany automatyczni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287" cy="422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3EDFF" w14:textId="28298DFA" w:rsidR="00091F82" w:rsidRPr="00F10DE3" w:rsidRDefault="00091F82" w:rsidP="001E6CC0">
      <w:pPr>
        <w:spacing w:line="360" w:lineRule="auto"/>
        <w:jc w:val="both"/>
        <w:rPr>
          <w:b/>
          <w:bCs/>
          <w:sz w:val="24"/>
          <w:szCs w:val="24"/>
        </w:rPr>
      </w:pPr>
      <w:r w:rsidRPr="00F10DE3">
        <w:rPr>
          <w:b/>
          <w:bCs/>
          <w:sz w:val="24"/>
          <w:szCs w:val="24"/>
        </w:rPr>
        <w:t>Należy zwrócić uwagę, że witryna nie różni się pomiędzy bazą produkcyjną, a testową</w:t>
      </w:r>
      <w:r w:rsidR="00F10DE3">
        <w:rPr>
          <w:b/>
          <w:bCs/>
          <w:sz w:val="24"/>
          <w:szCs w:val="24"/>
        </w:rPr>
        <w:t xml:space="preserve"> !!!</w:t>
      </w:r>
    </w:p>
    <w:p w14:paraId="6C3FFCAE" w14:textId="15C5D3F0" w:rsidR="00F10DE3" w:rsidRPr="004F6B78" w:rsidRDefault="00F10DE3" w:rsidP="001E6C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wylogowania z systemu używamy opcji   </w:t>
      </w:r>
      <w:r>
        <w:rPr>
          <w:noProof/>
          <w:sz w:val="24"/>
          <w:szCs w:val="24"/>
        </w:rPr>
        <w:drawing>
          <wp:inline distT="0" distB="0" distL="0" distR="0" wp14:anchorId="5AD7ECD9" wp14:editId="24255CD1">
            <wp:extent cx="336567" cy="374669"/>
            <wp:effectExtent l="0" t="0" r="635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67" cy="37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z menu lub na górnej belce.</w:t>
      </w:r>
    </w:p>
    <w:sectPr w:rsidR="00F10DE3" w:rsidRPr="004F6B78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6B7E" w14:textId="77777777" w:rsidR="00AB0C45" w:rsidRDefault="00AB0C45" w:rsidP="00446402">
      <w:pPr>
        <w:spacing w:after="0" w:line="240" w:lineRule="auto"/>
      </w:pPr>
      <w:r>
        <w:separator/>
      </w:r>
    </w:p>
  </w:endnote>
  <w:endnote w:type="continuationSeparator" w:id="0">
    <w:p w14:paraId="10146D06" w14:textId="77777777" w:rsidR="00AB0C45" w:rsidRDefault="00AB0C45" w:rsidP="0044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7EC3" w14:textId="50C07CD7" w:rsidR="004E6D6B" w:rsidRDefault="004E6D6B">
    <w:pPr>
      <w:pStyle w:val="Stopka"/>
      <w:jc w:val="right"/>
    </w:pPr>
    <w:r>
      <w:t>__________________________________________________________________________________</w:t>
    </w:r>
  </w:p>
  <w:p w14:paraId="79AD3620" w14:textId="6454414D" w:rsidR="004E6D6B" w:rsidRDefault="004E6D6B">
    <w:pPr>
      <w:pStyle w:val="Stopka"/>
      <w:jc w:val="right"/>
    </w:pPr>
    <w:r>
      <w:t xml:space="preserve"> Autor: Arkadiusz Misiewicz  (24.03.2022)                                                                                                        </w:t>
    </w:r>
    <w:sdt>
      <w:sdtPr>
        <w:id w:val="176010747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6F9E51C" w14:textId="557B63B7" w:rsidR="00446402" w:rsidRDefault="00446402" w:rsidP="004E6D6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16E5" w14:textId="77777777" w:rsidR="00AB0C45" w:rsidRDefault="00AB0C45" w:rsidP="00446402">
      <w:pPr>
        <w:spacing w:after="0" w:line="240" w:lineRule="auto"/>
      </w:pPr>
      <w:r>
        <w:separator/>
      </w:r>
    </w:p>
  </w:footnote>
  <w:footnote w:type="continuationSeparator" w:id="0">
    <w:p w14:paraId="16701C94" w14:textId="77777777" w:rsidR="00AB0C45" w:rsidRDefault="00AB0C45" w:rsidP="0044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E6C7" w14:textId="50F9686B" w:rsidR="00446402" w:rsidRDefault="00446402">
    <w:pPr>
      <w:pStyle w:val="Nagwek"/>
    </w:pPr>
    <w:r>
      <w:t>Wstępna instrukcja logowania do systemu TETA</w:t>
    </w:r>
    <w:r w:rsidR="004E6D6B">
      <w:t xml:space="preserve">          wersja 1.0</w:t>
    </w:r>
  </w:p>
  <w:p w14:paraId="0B27BBF2" w14:textId="2160228C" w:rsidR="001C7E31" w:rsidRDefault="001C7E31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04"/>
    <w:rsid w:val="00000A43"/>
    <w:rsid w:val="00012D08"/>
    <w:rsid w:val="00091F82"/>
    <w:rsid w:val="000C0749"/>
    <w:rsid w:val="000E1399"/>
    <w:rsid w:val="00131EA3"/>
    <w:rsid w:val="00141E38"/>
    <w:rsid w:val="001657DB"/>
    <w:rsid w:val="00173EBF"/>
    <w:rsid w:val="001841EC"/>
    <w:rsid w:val="001B5A29"/>
    <w:rsid w:val="001C7E31"/>
    <w:rsid w:val="001E6CC0"/>
    <w:rsid w:val="00446402"/>
    <w:rsid w:val="00466629"/>
    <w:rsid w:val="0049740A"/>
    <w:rsid w:val="004E6D6B"/>
    <w:rsid w:val="004F6B78"/>
    <w:rsid w:val="005616CC"/>
    <w:rsid w:val="006C1563"/>
    <w:rsid w:val="007978D1"/>
    <w:rsid w:val="007B46EA"/>
    <w:rsid w:val="007F25ED"/>
    <w:rsid w:val="00837EFB"/>
    <w:rsid w:val="008B3841"/>
    <w:rsid w:val="00902F63"/>
    <w:rsid w:val="00986A9D"/>
    <w:rsid w:val="009E38BE"/>
    <w:rsid w:val="009F24FA"/>
    <w:rsid w:val="009F2FC1"/>
    <w:rsid w:val="00A457E7"/>
    <w:rsid w:val="00A5254F"/>
    <w:rsid w:val="00AA7469"/>
    <w:rsid w:val="00AB0C45"/>
    <w:rsid w:val="00AD673E"/>
    <w:rsid w:val="00B14904"/>
    <w:rsid w:val="00BB58E2"/>
    <w:rsid w:val="00C241D0"/>
    <w:rsid w:val="00D24DC5"/>
    <w:rsid w:val="00DB0839"/>
    <w:rsid w:val="00DB2794"/>
    <w:rsid w:val="00E453A4"/>
    <w:rsid w:val="00E52387"/>
    <w:rsid w:val="00EB15E0"/>
    <w:rsid w:val="00EF6490"/>
    <w:rsid w:val="00F10DE3"/>
    <w:rsid w:val="00F63921"/>
    <w:rsid w:val="00F67F1B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8382"/>
  <w15:chartTrackingRefBased/>
  <w15:docId w15:val="{89D4A536-5282-4E65-803B-A26A406F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402"/>
  </w:style>
  <w:style w:type="paragraph" w:styleId="Stopka">
    <w:name w:val="footer"/>
    <w:basedOn w:val="Normalny"/>
    <w:link w:val="StopkaZnak"/>
    <w:uiPriority w:val="99"/>
    <w:unhideWhenUsed/>
    <w:rsid w:val="0044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8509-1BBB-4D59-80E8-BB977B75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ARff</dc:creator>
  <cp:keywords/>
  <dc:description/>
  <cp:lastModifiedBy>Arkadiusz Misiewicz</cp:lastModifiedBy>
  <cp:revision>10</cp:revision>
  <cp:lastPrinted>2022-03-24T12:34:00Z</cp:lastPrinted>
  <dcterms:created xsi:type="dcterms:W3CDTF">2022-03-24T06:45:00Z</dcterms:created>
  <dcterms:modified xsi:type="dcterms:W3CDTF">2022-03-24T12:36:00Z</dcterms:modified>
</cp:coreProperties>
</file>